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904" w:rsidRPr="00C62904" w:rsidRDefault="00C62904" w:rsidP="00C62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6290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АННОТАЦИЯ </w:t>
      </w:r>
    </w:p>
    <w:p w:rsidR="00C62904" w:rsidRPr="00C62904" w:rsidRDefault="00C62904" w:rsidP="00C62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6290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программЫ </w:t>
      </w:r>
      <w:r w:rsidRPr="00C62904">
        <w:rPr>
          <w:rFonts w:ascii="Times New Roman" w:eastAsia="Calibri" w:hAnsi="Times New Roman" w:cs="Times New Roman"/>
          <w:b/>
          <w:sz w:val="24"/>
          <w:szCs w:val="24"/>
        </w:rPr>
        <w:t xml:space="preserve">УЧЕБНОЙ </w:t>
      </w:r>
      <w:r w:rsidRPr="00C6290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ПРАКТИКИ</w:t>
      </w:r>
    </w:p>
    <w:p w:rsidR="00C62904" w:rsidRPr="00C62904" w:rsidRDefault="00C62904" w:rsidP="00C62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2904" w:rsidRPr="00C62904" w:rsidRDefault="00C62904" w:rsidP="00C62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C62904" w:rsidRPr="00C62904" w:rsidRDefault="00C62904" w:rsidP="00C62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629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49.03.02 Физическая культура для лиц с отклонениями в состоянии здоровья (адаптивная физическая культура)</w:t>
      </w:r>
    </w:p>
    <w:p w:rsidR="00C62904" w:rsidRPr="00C62904" w:rsidRDefault="00C62904" w:rsidP="00C62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C62904" w:rsidRPr="00C62904" w:rsidRDefault="00C62904" w:rsidP="00C62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vertAlign w:val="superscript"/>
          <w:lang w:eastAsia="ru-RU"/>
        </w:rPr>
      </w:pPr>
      <w:r w:rsidRPr="00C629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физическая реабилитация</w:t>
      </w:r>
    </w:p>
    <w:p w:rsidR="00C62904" w:rsidRPr="00C62904" w:rsidRDefault="00C62904" w:rsidP="00C62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:rsidR="00C62904" w:rsidRPr="00C62904" w:rsidRDefault="00C62904" w:rsidP="00C62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vertAlign w:val="superscript"/>
          <w:lang w:eastAsia="ru-RU"/>
        </w:rPr>
      </w:pPr>
      <w:r w:rsidRPr="00C629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бакалавр</w:t>
      </w:r>
    </w:p>
    <w:p w:rsidR="00C62904" w:rsidRPr="00C62904" w:rsidRDefault="00C62904" w:rsidP="00C62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:rsidR="00C62904" w:rsidRPr="00C62904" w:rsidRDefault="00C62904" w:rsidP="00C62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vertAlign w:val="superscript"/>
          <w:lang w:eastAsia="ru-RU"/>
        </w:rPr>
      </w:pPr>
      <w:r w:rsidRPr="00C629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заочная</w:t>
      </w:r>
    </w:p>
    <w:p w:rsidR="00C62904" w:rsidRPr="00C62904" w:rsidRDefault="00C62904" w:rsidP="00C62904">
      <w:pPr>
        <w:spacing w:after="20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62904">
        <w:rPr>
          <w:rFonts w:ascii="Times New Roman" w:eastAsia="Calibri" w:hAnsi="Times New Roman" w:cs="Times New Roman"/>
          <w:b/>
          <w:bCs/>
          <w:sz w:val="24"/>
          <w:szCs w:val="24"/>
        </w:rPr>
        <w:t>тип практики</w:t>
      </w:r>
    </w:p>
    <w:p w:rsidR="00C62904" w:rsidRPr="00C62904" w:rsidRDefault="00C62904" w:rsidP="00C62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4"/>
          <w:szCs w:val="24"/>
          <w:u w:val="single"/>
          <w:vertAlign w:val="superscript"/>
          <w:lang w:eastAsia="ru-RU"/>
        </w:rPr>
      </w:pPr>
      <w:r w:rsidRPr="00C6290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ознакомительная</w:t>
      </w:r>
    </w:p>
    <w:p w:rsidR="00C62904" w:rsidRPr="00C62904" w:rsidRDefault="00C62904" w:rsidP="00C62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62904" w:rsidRPr="00C62904" w:rsidRDefault="00C62904" w:rsidP="00C629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6290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Цели и задачи учебной практики (ознакомительной) </w:t>
      </w:r>
    </w:p>
    <w:p w:rsidR="00C62904" w:rsidRPr="00C62904" w:rsidRDefault="00C62904" w:rsidP="00C62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29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Целями учебной практики (ознакомительной) являются:</w:t>
      </w:r>
    </w:p>
    <w:p w:rsidR="00C62904" w:rsidRPr="00C62904" w:rsidRDefault="00C62904" w:rsidP="00C62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29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получение обучающимися опыта профессиональной деятельности по организации и проведению спортивно-массового мероприятия в соответствующей предметной области согласно профилю подготовки;</w:t>
      </w:r>
    </w:p>
    <w:p w:rsidR="00C62904" w:rsidRPr="00C62904" w:rsidRDefault="00C62904" w:rsidP="00C62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29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Задачами учебной практики (ознакомительной) являются: </w:t>
      </w:r>
    </w:p>
    <w:p w:rsidR="00C62904" w:rsidRPr="00C62904" w:rsidRDefault="00C62904" w:rsidP="00C62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29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планирование и проведение спортивно-массового мероприятия с учетом принципов стратегии сотрудничества.</w:t>
      </w:r>
    </w:p>
    <w:p w:rsidR="00C62904" w:rsidRPr="00C62904" w:rsidRDefault="00C62904" w:rsidP="00C62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9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результате прохождения учебной практики (ознакомительной) у обучающегося формируются компетенции и по итогам практики обучающийся должен продемонстрировать следующие результаты:</w:t>
      </w:r>
    </w:p>
    <w:p w:rsidR="00C62904" w:rsidRPr="00C62904" w:rsidRDefault="007D3035" w:rsidP="007D3035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C62904" w:rsidRPr="00C62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62904" w:rsidRPr="00C62904">
        <w:rPr>
          <w:rFonts w:ascii="Times New Roman" w:eastAsia="Calibri" w:hAnsi="Times New Roman" w:cs="Times New Roman"/>
          <w:b/>
          <w:bCs/>
          <w:sz w:val="24"/>
          <w:szCs w:val="24"/>
        </w:rPr>
        <w:t>Перечень планируемых результатов обучения при прохождении учебной практики (ознакомительной), соотнесенных с планируемыми результатами освоения ОПОП</w:t>
      </w:r>
    </w:p>
    <w:p w:rsidR="00C62904" w:rsidRPr="00C62904" w:rsidRDefault="00C62904" w:rsidP="00C629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49"/>
        <w:gridCol w:w="2975"/>
        <w:gridCol w:w="2975"/>
      </w:tblGrid>
      <w:tr w:rsidR="00C62904" w:rsidRPr="00C62904" w:rsidTr="00C62904">
        <w:trPr>
          <w:trHeight w:val="8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04" w:rsidRPr="00C62904" w:rsidRDefault="00C629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904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:rsidR="00C62904" w:rsidRPr="00C62904" w:rsidRDefault="00C629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904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04" w:rsidRPr="00C62904" w:rsidRDefault="00C62904" w:rsidP="00C629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904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освоения ОПОП</w:t>
            </w:r>
          </w:p>
          <w:p w:rsidR="00C62904" w:rsidRPr="00C62904" w:rsidRDefault="00C62904" w:rsidP="00C629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6290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Содержание компетенций</w:t>
            </w:r>
          </w:p>
          <w:p w:rsidR="00C62904" w:rsidRPr="00C62904" w:rsidRDefault="00C62904" w:rsidP="00C629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6290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04" w:rsidRPr="00C62904" w:rsidRDefault="00C629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904">
              <w:rPr>
                <w:rFonts w:ascii="Times New Roman" w:hAnsi="Times New Roman" w:cs="Times New Roman"/>
                <w:bCs/>
                <w:sz w:val="24"/>
                <w:szCs w:val="24"/>
              </w:rPr>
              <w:t>Код индикатора достижения компетенции и его расшифровка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04" w:rsidRPr="00C62904" w:rsidRDefault="00C629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904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планируемых результатов обучения</w:t>
            </w:r>
          </w:p>
        </w:tc>
      </w:tr>
      <w:tr w:rsidR="00C62904" w:rsidRPr="00C62904" w:rsidTr="00C62904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04" w:rsidRPr="00C62904" w:rsidRDefault="00C6290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62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УК-3.</w:t>
            </w:r>
          </w:p>
          <w:p w:rsidR="00C62904" w:rsidRPr="00C62904" w:rsidRDefault="00C629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04" w:rsidRPr="00C62904" w:rsidRDefault="00C6290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62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04" w:rsidRPr="00C62904" w:rsidRDefault="00C629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2904">
              <w:rPr>
                <w:rFonts w:ascii="Times New Roman" w:hAnsi="Times New Roman" w:cs="Times New Roman"/>
                <w:sz w:val="24"/>
                <w:szCs w:val="24"/>
              </w:rPr>
              <w:t>УК.3.1</w:t>
            </w:r>
            <w:r w:rsidRPr="00C6290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04" w:rsidRPr="00C62904" w:rsidRDefault="00C6290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904">
              <w:rPr>
                <w:rFonts w:ascii="Times New Roman" w:hAnsi="Times New Roman" w:cs="Times New Roman"/>
                <w:bCs/>
                <w:sz w:val="24"/>
                <w:szCs w:val="24"/>
              </w:rPr>
              <w:t>знать: принципы организации стратегии сотрудничества в сфере физической культуры и спорта</w:t>
            </w:r>
          </w:p>
          <w:p w:rsidR="00C62904" w:rsidRPr="00C62904" w:rsidRDefault="00C6290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9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уметь: применять технологии физкультурно-спортивной деятельности при </w:t>
            </w:r>
            <w:r w:rsidRPr="00C6290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спортивно-массовых мероприятий, опираясь на </w:t>
            </w:r>
            <w:r w:rsidRPr="00C62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принципы стратегии сотрудничества</w:t>
            </w:r>
          </w:p>
          <w:p w:rsidR="00C62904" w:rsidRPr="00C62904" w:rsidRDefault="00C6290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9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владеть: опытом </w:t>
            </w:r>
            <w:r w:rsidRPr="00C6290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спортивно-массовых мероприятий с применением </w:t>
            </w:r>
            <w:r w:rsidRPr="00C62904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стратегии сотрудничества</w:t>
            </w:r>
          </w:p>
        </w:tc>
      </w:tr>
      <w:tr w:rsidR="00C62904" w:rsidRPr="00C62904" w:rsidTr="00C62904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04" w:rsidRPr="00C62904" w:rsidRDefault="00C629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04" w:rsidRPr="00C62904" w:rsidRDefault="00C62904">
            <w:pPr>
              <w:pStyle w:val="ConsPlusNormal"/>
              <w:widowControl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62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Способен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по двигательному и когнитивному обучению и физической подготовке лиц с отклонениями в состоянии здоровья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04" w:rsidRPr="00C62904" w:rsidRDefault="00C6290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 w:bidi="ru-RU"/>
              </w:rPr>
            </w:pPr>
            <w:r w:rsidRPr="00C6290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ОПК.1.3. Применяет различные средства, методы и приемы базовых видов физкультурно-спортивной деятельности для организации и проведения занятий и физкультурно-спортивных мероприятий для </w:t>
            </w:r>
            <w:r w:rsidRPr="00C62904">
              <w:rPr>
                <w:rFonts w:ascii="Times New Roman" w:hAnsi="Times New Roman" w:cs="Times New Roman"/>
                <w:sz w:val="24"/>
                <w:szCs w:val="24"/>
              </w:rPr>
              <w:t>лиц с отклонениями в состоянии здоровья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904" w:rsidRPr="00C62904" w:rsidRDefault="00C62904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62904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Pr="00C6290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средства, методы и приемы базовых видов физкультурно-спортивной деятельности </w:t>
            </w:r>
          </w:p>
          <w:p w:rsidR="00C62904" w:rsidRPr="00C62904" w:rsidRDefault="00C629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04">
              <w:rPr>
                <w:rFonts w:ascii="Times New Roman" w:hAnsi="Times New Roman" w:cs="Times New Roman"/>
                <w:sz w:val="24"/>
                <w:szCs w:val="24"/>
              </w:rPr>
              <w:t xml:space="preserve">уметь: планировать </w:t>
            </w:r>
            <w:r w:rsidRPr="00C6290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занятия и физкультурно-спортивные мероприятия для </w:t>
            </w:r>
            <w:r w:rsidRPr="00C62904">
              <w:rPr>
                <w:rFonts w:ascii="Times New Roman" w:hAnsi="Times New Roman" w:cs="Times New Roman"/>
                <w:sz w:val="24"/>
                <w:szCs w:val="24"/>
              </w:rPr>
              <w:t xml:space="preserve">лиц с отклонениями в состоянии здоровья владеть: навыками организации </w:t>
            </w:r>
            <w:r w:rsidRPr="00C6290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занятий и физкультурно-спортивных мероприятий для </w:t>
            </w:r>
            <w:r w:rsidRPr="00C62904">
              <w:rPr>
                <w:rFonts w:ascii="Times New Roman" w:hAnsi="Times New Roman" w:cs="Times New Roman"/>
                <w:sz w:val="24"/>
                <w:szCs w:val="24"/>
              </w:rPr>
              <w:t>лиц с отклонениями в состоянии здоровья</w:t>
            </w:r>
          </w:p>
        </w:tc>
      </w:tr>
    </w:tbl>
    <w:p w:rsidR="00C62904" w:rsidRPr="00C62904" w:rsidRDefault="00C62904" w:rsidP="00C62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2904" w:rsidRPr="007D3035" w:rsidRDefault="007D3035" w:rsidP="007D3035">
      <w:pPr>
        <w:pStyle w:val="a3"/>
        <w:numPr>
          <w:ilvl w:val="0"/>
          <w:numId w:val="4"/>
        </w:numPr>
        <w:shd w:val="clear" w:color="auto" w:fill="FFFFFF"/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303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учебной </w:t>
      </w:r>
      <w:r w:rsidR="00C62904" w:rsidRPr="007D3035">
        <w:rPr>
          <w:rFonts w:ascii="Times New Roman" w:eastAsia="Calibri" w:hAnsi="Times New Roman" w:cs="Times New Roman"/>
          <w:b/>
          <w:bCs/>
          <w:sz w:val="24"/>
          <w:szCs w:val="24"/>
        </w:rPr>
        <w:t>практики</w:t>
      </w:r>
      <w:r w:rsidRPr="007D303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D3035">
        <w:rPr>
          <w:rFonts w:ascii="Times New Roman" w:eastAsia="Calibri" w:hAnsi="Times New Roman" w:cs="Times New Roman"/>
          <w:b/>
          <w:bCs/>
          <w:sz w:val="24"/>
          <w:szCs w:val="24"/>
        </w:rPr>
        <w:t>(ознакомительной)</w:t>
      </w:r>
      <w:r w:rsidR="00C62904" w:rsidRPr="007D303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структуре ОПОП </w:t>
      </w:r>
      <w:proofErr w:type="spellStart"/>
      <w:r w:rsidR="00C62904" w:rsidRPr="007D3035">
        <w:rPr>
          <w:rFonts w:ascii="Times New Roman" w:eastAsia="Calibri" w:hAnsi="Times New Roman" w:cs="Times New Roman"/>
          <w:b/>
          <w:bCs/>
          <w:sz w:val="24"/>
          <w:szCs w:val="24"/>
        </w:rPr>
        <w:t>бакалавриата</w:t>
      </w:r>
      <w:proofErr w:type="spellEnd"/>
    </w:p>
    <w:p w:rsidR="00D6215F" w:rsidRPr="00D6215F" w:rsidRDefault="00D6215F" w:rsidP="00D6215F">
      <w:pPr>
        <w:pStyle w:val="1"/>
        <w:shd w:val="clear" w:color="auto" w:fill="auto"/>
        <w:spacing w:line="240" w:lineRule="auto"/>
        <w:ind w:left="20" w:right="20" w:firstLine="740"/>
        <w:rPr>
          <w:sz w:val="24"/>
          <w:szCs w:val="24"/>
        </w:rPr>
      </w:pPr>
      <w:r w:rsidRPr="00D6215F">
        <w:rPr>
          <w:sz w:val="24"/>
          <w:szCs w:val="24"/>
        </w:rPr>
        <w:t xml:space="preserve">Учебная практика (ознакомительная) является составной частью учебного процесса бакалавров и входит в блок 2. «Практики» ФГОС ВО по направлению подготовки 49.03.02 Физическая культура для лиц с отклонениями в состоянии здоровья (адаптивная физическая культура). </w:t>
      </w:r>
    </w:p>
    <w:p w:rsidR="00D6215F" w:rsidRPr="00D6215F" w:rsidRDefault="00D6215F" w:rsidP="00D6215F">
      <w:pPr>
        <w:pStyle w:val="1"/>
        <w:shd w:val="clear" w:color="auto" w:fill="auto"/>
        <w:spacing w:line="240" w:lineRule="auto"/>
        <w:ind w:left="20" w:right="20" w:firstLine="740"/>
        <w:rPr>
          <w:color w:val="000000"/>
          <w:sz w:val="24"/>
          <w:szCs w:val="24"/>
        </w:rPr>
      </w:pPr>
      <w:r w:rsidRPr="00D6215F">
        <w:rPr>
          <w:color w:val="000000"/>
          <w:sz w:val="24"/>
          <w:szCs w:val="24"/>
        </w:rPr>
        <w:t>Для прохождения данной практики требуются знания, полученные в ходе изучения дисциплин, входящих в следующие модули: «Человек, общество, культура», «Теоретические и практические основы физической культуры и спорта», «Анатомо-физиологический».</w:t>
      </w:r>
    </w:p>
    <w:p w:rsidR="00D6215F" w:rsidRPr="00D6215F" w:rsidRDefault="00D6215F" w:rsidP="00D6215F">
      <w:pPr>
        <w:pStyle w:val="1"/>
        <w:spacing w:line="240" w:lineRule="auto"/>
        <w:ind w:right="20" w:firstLine="709"/>
        <w:rPr>
          <w:bCs/>
          <w:color w:val="000000"/>
          <w:sz w:val="24"/>
          <w:szCs w:val="24"/>
        </w:rPr>
      </w:pPr>
      <w:r w:rsidRPr="00D6215F">
        <w:rPr>
          <w:bCs/>
          <w:color w:val="000000"/>
          <w:sz w:val="24"/>
          <w:szCs w:val="24"/>
        </w:rPr>
        <w:t>Для успешного прохождения практики студент должен:</w:t>
      </w:r>
    </w:p>
    <w:p w:rsidR="00D6215F" w:rsidRPr="00D6215F" w:rsidRDefault="00D6215F" w:rsidP="00D6215F">
      <w:pPr>
        <w:pStyle w:val="1"/>
        <w:spacing w:line="240" w:lineRule="auto"/>
        <w:ind w:right="20" w:firstLine="709"/>
        <w:rPr>
          <w:b/>
          <w:bCs/>
          <w:i/>
          <w:color w:val="000000"/>
          <w:sz w:val="24"/>
          <w:szCs w:val="24"/>
        </w:rPr>
      </w:pPr>
      <w:r w:rsidRPr="00D6215F">
        <w:rPr>
          <w:b/>
          <w:bCs/>
          <w:i/>
          <w:color w:val="000000"/>
          <w:sz w:val="24"/>
          <w:szCs w:val="24"/>
        </w:rPr>
        <w:t>знать:</w:t>
      </w:r>
    </w:p>
    <w:p w:rsidR="00D6215F" w:rsidRPr="00D6215F" w:rsidRDefault="00D6215F" w:rsidP="00D6215F">
      <w:pPr>
        <w:pStyle w:val="1"/>
        <w:numPr>
          <w:ilvl w:val="0"/>
          <w:numId w:val="3"/>
        </w:numPr>
        <w:spacing w:line="240" w:lineRule="auto"/>
        <w:ind w:left="0" w:right="20" w:firstLine="709"/>
        <w:rPr>
          <w:bCs/>
          <w:color w:val="000000"/>
          <w:sz w:val="24"/>
          <w:szCs w:val="24"/>
        </w:rPr>
      </w:pPr>
      <w:r w:rsidRPr="00D6215F">
        <w:rPr>
          <w:bCs/>
          <w:color w:val="000000"/>
          <w:sz w:val="24"/>
          <w:szCs w:val="24"/>
        </w:rPr>
        <w:t>Цели, методы и технологии организации физкультурно-оздоровительной и спортивно-массовой деятельности, принципы стратегии сотрудничества;</w:t>
      </w:r>
    </w:p>
    <w:p w:rsidR="00D6215F" w:rsidRPr="00D6215F" w:rsidRDefault="00D6215F" w:rsidP="00D6215F">
      <w:pPr>
        <w:pStyle w:val="1"/>
        <w:spacing w:line="240" w:lineRule="auto"/>
        <w:ind w:right="20" w:firstLine="709"/>
        <w:rPr>
          <w:b/>
          <w:bCs/>
          <w:i/>
          <w:color w:val="000000"/>
          <w:sz w:val="24"/>
          <w:szCs w:val="24"/>
        </w:rPr>
      </w:pPr>
      <w:r w:rsidRPr="00D6215F">
        <w:rPr>
          <w:b/>
          <w:bCs/>
          <w:i/>
          <w:color w:val="000000"/>
          <w:sz w:val="24"/>
          <w:szCs w:val="24"/>
        </w:rPr>
        <w:t>уметь:</w:t>
      </w:r>
    </w:p>
    <w:p w:rsidR="00D6215F" w:rsidRPr="00D6215F" w:rsidRDefault="00D6215F" w:rsidP="00D6215F">
      <w:pPr>
        <w:pStyle w:val="1"/>
        <w:numPr>
          <w:ilvl w:val="0"/>
          <w:numId w:val="3"/>
        </w:numPr>
        <w:spacing w:line="240" w:lineRule="auto"/>
        <w:ind w:left="0" w:right="20" w:firstLine="709"/>
        <w:rPr>
          <w:bCs/>
          <w:color w:val="000000"/>
          <w:sz w:val="24"/>
          <w:szCs w:val="24"/>
        </w:rPr>
      </w:pPr>
      <w:r w:rsidRPr="00D6215F">
        <w:rPr>
          <w:bCs/>
          <w:color w:val="000000"/>
          <w:sz w:val="24"/>
          <w:szCs w:val="24"/>
        </w:rPr>
        <w:t>применять на практике методы и технологии физкультурно-оздоровительной и спортивно-массовой деятельности;</w:t>
      </w:r>
    </w:p>
    <w:p w:rsidR="00D6215F" w:rsidRPr="00D6215F" w:rsidRDefault="00D6215F" w:rsidP="00D6215F">
      <w:pPr>
        <w:pStyle w:val="1"/>
        <w:spacing w:line="240" w:lineRule="auto"/>
        <w:ind w:right="20" w:firstLine="709"/>
        <w:rPr>
          <w:b/>
          <w:bCs/>
          <w:i/>
          <w:color w:val="000000"/>
          <w:sz w:val="24"/>
          <w:szCs w:val="24"/>
        </w:rPr>
      </w:pPr>
      <w:r w:rsidRPr="00D6215F">
        <w:rPr>
          <w:b/>
          <w:bCs/>
          <w:i/>
          <w:color w:val="000000"/>
          <w:sz w:val="24"/>
          <w:szCs w:val="24"/>
        </w:rPr>
        <w:t>владеть:</w:t>
      </w:r>
    </w:p>
    <w:p w:rsidR="00D6215F" w:rsidRPr="00D6215F" w:rsidRDefault="00D6215F" w:rsidP="00D6215F">
      <w:pPr>
        <w:pStyle w:val="1"/>
        <w:numPr>
          <w:ilvl w:val="0"/>
          <w:numId w:val="3"/>
        </w:numPr>
        <w:spacing w:line="240" w:lineRule="auto"/>
        <w:ind w:left="0" w:right="20" w:firstLine="709"/>
        <w:rPr>
          <w:bCs/>
          <w:color w:val="000000"/>
          <w:sz w:val="24"/>
          <w:szCs w:val="24"/>
        </w:rPr>
      </w:pPr>
      <w:r w:rsidRPr="00D6215F">
        <w:rPr>
          <w:bCs/>
          <w:color w:val="000000"/>
          <w:sz w:val="24"/>
          <w:szCs w:val="24"/>
        </w:rPr>
        <w:t>опытом организации спортивно-массовых мероприятий с применением стратегии сотрудничества.</w:t>
      </w:r>
    </w:p>
    <w:p w:rsidR="00C62904" w:rsidRDefault="00D6215F" w:rsidP="00D6215F">
      <w:pPr>
        <w:pStyle w:val="1"/>
        <w:spacing w:line="240" w:lineRule="auto"/>
        <w:ind w:right="20" w:firstLine="709"/>
        <w:rPr>
          <w:bCs/>
          <w:color w:val="000000"/>
          <w:sz w:val="24"/>
          <w:szCs w:val="24"/>
        </w:rPr>
      </w:pPr>
      <w:r w:rsidRPr="00D6215F">
        <w:rPr>
          <w:bCs/>
          <w:color w:val="000000"/>
          <w:sz w:val="24"/>
          <w:szCs w:val="24"/>
        </w:rPr>
        <w:lastRenderedPageBreak/>
        <w:t xml:space="preserve">Прохождение </w:t>
      </w:r>
      <w:r w:rsidRPr="00D6215F">
        <w:rPr>
          <w:sz w:val="24"/>
          <w:szCs w:val="24"/>
        </w:rPr>
        <w:t xml:space="preserve">учебной практики (ознакомительной) является </w:t>
      </w:r>
      <w:r w:rsidRPr="00D6215F">
        <w:rPr>
          <w:bCs/>
          <w:color w:val="000000"/>
          <w:sz w:val="24"/>
          <w:szCs w:val="24"/>
        </w:rPr>
        <w:t>необходимой основой для выполнения выпускной квалификационной работы.</w:t>
      </w:r>
    </w:p>
    <w:p w:rsidR="00D6215F" w:rsidRPr="00C62904" w:rsidRDefault="00D6215F" w:rsidP="00D6215F">
      <w:pPr>
        <w:pStyle w:val="1"/>
        <w:spacing w:line="240" w:lineRule="auto"/>
        <w:ind w:right="20" w:firstLine="709"/>
        <w:rPr>
          <w:sz w:val="24"/>
          <w:szCs w:val="24"/>
        </w:rPr>
      </w:pPr>
    </w:p>
    <w:p w:rsidR="00D6215F" w:rsidRPr="007D3035" w:rsidRDefault="00D6215F" w:rsidP="007D303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3035">
        <w:rPr>
          <w:rFonts w:ascii="Times New Roman" w:eastAsia="Calibri" w:hAnsi="Times New Roman" w:cs="Times New Roman"/>
          <w:b/>
          <w:bCs/>
          <w:sz w:val="24"/>
          <w:szCs w:val="24"/>
        </w:rPr>
        <w:t>Форма проведения учебной практики (ознакомительной)</w:t>
      </w:r>
    </w:p>
    <w:p w:rsidR="00D6215F" w:rsidRPr="00D6215F" w:rsidRDefault="00D6215F" w:rsidP="00D6215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 xml:space="preserve">Учебная практика (ознакомительная) осуществляется дискретно в соответствии с календарным учебным графиком. </w:t>
      </w:r>
    </w:p>
    <w:p w:rsidR="00D6215F" w:rsidRPr="00D6215F" w:rsidRDefault="00D6215F" w:rsidP="00D6215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Выездная практика организуется только при наличии заявления обучающегося.</w:t>
      </w:r>
    </w:p>
    <w:p w:rsidR="00C62904" w:rsidRPr="00C62904" w:rsidRDefault="00C62904" w:rsidP="00C62904">
      <w:pPr>
        <w:tabs>
          <w:tab w:val="left" w:pos="708"/>
        </w:tabs>
        <w:spacing w:after="200" w:line="240" w:lineRule="auto"/>
        <w:contextualSpacing/>
        <w:jc w:val="both"/>
        <w:rPr>
          <w:rFonts w:ascii="Calibri" w:eastAsia="Calibri" w:hAnsi="Calibri" w:cs="Times New Roman"/>
          <w:i/>
        </w:rPr>
      </w:pPr>
    </w:p>
    <w:p w:rsidR="00D6215F" w:rsidRPr="00D6215F" w:rsidRDefault="007D3035" w:rsidP="00D6215F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5.</w:t>
      </w:r>
      <w:r w:rsidR="00D621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6215F" w:rsidRPr="00D621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Структура и содержание учебной практики (ознакомительной)</w:t>
      </w:r>
    </w:p>
    <w:p w:rsidR="00D6215F" w:rsidRPr="00D6215F" w:rsidRDefault="007D3035" w:rsidP="00D6215F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D6215F" w:rsidRPr="00D6215F">
        <w:rPr>
          <w:rFonts w:ascii="Times New Roman" w:eastAsia="Calibri" w:hAnsi="Times New Roman" w:cs="Times New Roman"/>
          <w:bCs/>
          <w:sz w:val="24"/>
          <w:szCs w:val="24"/>
        </w:rPr>
        <w:t>.1 Структура учебной практики (ознакомительной)</w:t>
      </w:r>
    </w:p>
    <w:p w:rsidR="00D6215F" w:rsidRPr="00D6215F" w:rsidRDefault="00D6215F" w:rsidP="00D621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Общая трудоемкость учебной практики (ознакомительной) составляет 3 зачетных единицы, 108 часов.</w:t>
      </w:r>
    </w:p>
    <w:p w:rsidR="00D6215F" w:rsidRPr="00D6215F" w:rsidRDefault="00D6215F" w:rsidP="00D621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7"/>
        <w:gridCol w:w="1552"/>
        <w:gridCol w:w="1134"/>
        <w:gridCol w:w="992"/>
        <w:gridCol w:w="1141"/>
        <w:gridCol w:w="2125"/>
      </w:tblGrid>
      <w:tr w:rsidR="00D6215F" w:rsidRPr="00D6215F" w:rsidTr="00D6215F">
        <w:trPr>
          <w:trHeight w:val="8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Разделы (этапы) практики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Виды деятельности на практике, включая самостоятельную работу обучающихся и трудоемкость (в </w:t>
            </w:r>
            <w:proofErr w:type="gramStart"/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часах)*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текущего контроля</w:t>
            </w:r>
          </w:p>
        </w:tc>
      </w:tr>
      <w:tr w:rsidR="00D6215F" w:rsidRPr="00D6215F" w:rsidTr="00D6215F">
        <w:trPr>
          <w:trHeight w:val="201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6215F" w:rsidRPr="00D6215F" w:rsidTr="00D621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Индивидуальный план</w:t>
            </w:r>
          </w:p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6215F" w:rsidRPr="00D6215F" w:rsidTr="00D621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Основной этап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спортивно-массового мероприятия</w:t>
            </w:r>
          </w:p>
        </w:tc>
      </w:tr>
      <w:tr w:rsidR="00D6215F" w:rsidRPr="00D6215F" w:rsidTr="00D621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Заключительный этап</w:t>
            </w:r>
          </w:p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отчета и документации практики</w:t>
            </w:r>
          </w:p>
        </w:tc>
      </w:tr>
      <w:tr w:rsidR="00D6215F" w:rsidRPr="00D6215F" w:rsidTr="00D621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1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5F" w:rsidRPr="00D6215F" w:rsidRDefault="00D6215F" w:rsidP="00D6215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D6215F" w:rsidRPr="00D6215F" w:rsidRDefault="00D6215F" w:rsidP="00D621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215F" w:rsidRPr="00D6215F" w:rsidRDefault="007D3035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bookmarkStart w:id="0" w:name="_GoBack"/>
      <w:bookmarkEnd w:id="0"/>
      <w:r w:rsidR="00D6215F" w:rsidRPr="00D6215F">
        <w:rPr>
          <w:rFonts w:ascii="Times New Roman" w:eastAsia="Calibri" w:hAnsi="Times New Roman" w:cs="Times New Roman"/>
          <w:bCs/>
          <w:sz w:val="24"/>
          <w:szCs w:val="24"/>
        </w:rPr>
        <w:t>.2 Содержание учебной практики (ознакомительной)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Проведение учебной практики (ознакомительной) включает ряд этапов со следующим содержанием: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1. Организационно-подготовительный этап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-участие бакалавров в работе установочной конференции. Общее собрание обучающихся по вопросам организации учебной практики (ознакомительной), инструктаж по технике безопасности, ознакомление их с программой практики;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-заполнение дневника практики, ознакомление с распорядком прохождения практики;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-ознакомление обучающихся с формой и видом отчетности, порядком защиты отчета по учебной практике (ознакомительной), требованиями к оформлению отчета по учебной практике (ознакомительной).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 xml:space="preserve">2. Основной этап 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Заключается в проведении спортивно-массового мероприятия.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Учебная практика (ознакомительная) проходит под контролем руководителя ОПОП по направлению подготовки (или назначенного им ответственного лица).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Руководитель ОПОП по направлению подготовки (или назначенное им ответственное лицо):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осуществляет организационное и методическое руководство практикой обучающихся и контроль ее проведения;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принимает отчеты студентов и проставляет оценки из отчетов в аттестационный лист, а затем в аттестационную ведомость;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готовит отчет об итогах практики и представляет его заведующему кафедрой.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Руководитель учебной практики (ознакомительной) обязан: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провести консультации с обучающимися перед практикой;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выдать в соответствии с программой практики обучающимся задание на практику и календарный план;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поставить перед обучающимися ряд проблемных вопросов, которые требуется решить в период прохождения практики;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оказывать научно-методическую помощь обучающимся, рекомендовать основную и дополнительную литературу;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проследить за своевременностью представления отчета и дневника по практике обучающимися;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проверять качество работы обучающихся и контролировать выполнение им задания и календарного плана;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по окончании практики оценить работу обучающихся, написать отзыв в дневнике, завизировать составленный студентом отчет, осуществить прием зачета.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Обучающиеся при прохождении практики получает от научного руководителя указания, рекомендации и разъяснения по всем вопросам, связанным с организацией и прохождением практики, отчитываются о выполняемой работе в соответствии с заданием и графиком проведения практики.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Обучающиеся при прохождении учебной практики (ознакомительной) обязаны: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полностью выполнять задания, предусмотренные программой практики;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максимально эффективно использовать отведенное для практики время;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обеспечить качественное выполнение всех заданий, предусмотренных программой;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соблюдать правила охраны труда и техники безопасности;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систематически вести дневник практики;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- представить руководителю практики письменный отчет о выполнении заданий.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Основным документом обучающихся во время прохождения учебной практики (ознакомительной) является дневник, по которому обучающиеся отчитываются о своей текущей работе.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Конкретное содержание практики планируется руководителем, согласовывается с руководителем программы подготовки и отражается в задании на учебною практику (ознакомительную).</w:t>
      </w:r>
    </w:p>
    <w:p w:rsidR="00D6215F" w:rsidRPr="00D6215F" w:rsidRDefault="00D6215F" w:rsidP="00D6215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 xml:space="preserve">3. Заключительный этап </w:t>
      </w:r>
    </w:p>
    <w:p w:rsidR="00C62904" w:rsidRPr="00C62904" w:rsidRDefault="00D6215F" w:rsidP="007D3035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15F">
        <w:rPr>
          <w:rFonts w:ascii="Times New Roman" w:eastAsia="Calibri" w:hAnsi="Times New Roman" w:cs="Times New Roman"/>
          <w:bCs/>
          <w:sz w:val="24"/>
          <w:szCs w:val="24"/>
        </w:rPr>
        <w:t>Окончательная доработка и оформление отчета по учебной практике (ознакомительной).</w:t>
      </w:r>
    </w:p>
    <w:p w:rsidR="00C62904" w:rsidRPr="00C62904" w:rsidRDefault="00C62904" w:rsidP="00C6290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2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Автор: </w:t>
      </w:r>
    </w:p>
    <w:p w:rsidR="00CB47B6" w:rsidRPr="007D3035" w:rsidRDefault="007D3035" w:rsidP="007D303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Лебедкина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Мария Васильевна</w:t>
      </w:r>
      <w:r w:rsidR="00C62904" w:rsidRPr="00C62904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sz w:val="24"/>
          <w:szCs w:val="24"/>
        </w:rPr>
        <w:t>НГПУ им. К. Минина, старший преподаватель кафедры ТОФК</w:t>
      </w:r>
    </w:p>
    <w:sectPr w:rsidR="00CB47B6" w:rsidRPr="007D3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442488D"/>
    <w:multiLevelType w:val="hybridMultilevel"/>
    <w:tmpl w:val="72583AAE"/>
    <w:lvl w:ilvl="0" w:tplc="A05C8846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904"/>
    <w:rsid w:val="007D3035"/>
    <w:rsid w:val="00C62904"/>
    <w:rsid w:val="00CB47B6"/>
    <w:rsid w:val="00D6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EE09C-6969-4CE4-980A-FF9FF0A08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9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">
    <w:name w:val="Body text_"/>
    <w:basedOn w:val="a0"/>
    <w:link w:val="1"/>
    <w:locked/>
    <w:rsid w:val="00D6215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D6215F"/>
    <w:pPr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3">
    <w:name w:val="List Paragraph"/>
    <w:basedOn w:val="a"/>
    <w:uiPriority w:val="34"/>
    <w:qFormat/>
    <w:rsid w:val="00D62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Марфа Васильевна</dc:creator>
  <cp:keywords/>
  <dc:description/>
  <cp:lastModifiedBy>Марфа Васильевна</cp:lastModifiedBy>
  <cp:revision>1</cp:revision>
  <dcterms:created xsi:type="dcterms:W3CDTF">2021-04-04T10:18:00Z</dcterms:created>
  <dcterms:modified xsi:type="dcterms:W3CDTF">2021-04-04T10:47:00Z</dcterms:modified>
</cp:coreProperties>
</file>